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2410"/>
        <w:gridCol w:w="1276"/>
        <w:gridCol w:w="1417"/>
        <w:gridCol w:w="993"/>
        <w:gridCol w:w="2409"/>
      </w:tblGrid>
      <w:tr w:rsidR="008530BF" w14:paraId="676A6DE2" w14:textId="77777777" w:rsidTr="005276A3">
        <w:tc>
          <w:tcPr>
            <w:tcW w:w="9747" w:type="dxa"/>
            <w:gridSpan w:val="6"/>
            <w:shd w:val="pct50" w:color="auto" w:fill="auto"/>
          </w:tcPr>
          <w:p w14:paraId="2CEEFCF1" w14:textId="77777777" w:rsidR="008530BF" w:rsidRPr="00B46C51" w:rsidRDefault="008530BF" w:rsidP="005276A3">
            <w:pPr>
              <w:jc w:val="center"/>
              <w:rPr>
                <w:color w:val="FFFFFF"/>
              </w:rPr>
            </w:pPr>
            <w:r w:rsidRPr="00B46C51">
              <w:rPr>
                <w:rFonts w:hint="eastAsia"/>
                <w:color w:val="FFFFFF"/>
              </w:rPr>
              <w:t>開催セミナー</w:t>
            </w:r>
          </w:p>
        </w:tc>
      </w:tr>
      <w:tr w:rsidR="008530BF" w14:paraId="0621D3C6" w14:textId="77777777" w:rsidTr="005276A3">
        <w:tc>
          <w:tcPr>
            <w:tcW w:w="9747" w:type="dxa"/>
            <w:gridSpan w:val="6"/>
            <w:tcBorders>
              <w:bottom w:val="single" w:sz="4" w:space="0" w:color="auto"/>
            </w:tcBorders>
          </w:tcPr>
          <w:p w14:paraId="79066A1D" w14:textId="77777777" w:rsidR="008530BF" w:rsidRDefault="008530BF" w:rsidP="005276A3">
            <w:pPr>
              <w:jc w:val="center"/>
            </w:pPr>
            <w:r>
              <w:rPr>
                <w:rFonts w:hint="eastAsia"/>
              </w:rPr>
              <w:t>第</w:t>
            </w:r>
            <w:r w:rsidR="006E6BB3">
              <w:rPr>
                <w:rFonts w:hint="eastAsia"/>
              </w:rPr>
              <w:t>６３</w:t>
            </w:r>
            <w:r>
              <w:rPr>
                <w:rFonts w:hint="eastAsia"/>
              </w:rPr>
              <w:t>回　農楽マッチ勉強会</w:t>
            </w:r>
          </w:p>
        </w:tc>
      </w:tr>
      <w:tr w:rsidR="008530BF" w14:paraId="257B7093" w14:textId="77777777" w:rsidTr="005276A3">
        <w:tc>
          <w:tcPr>
            <w:tcW w:w="1242" w:type="dxa"/>
            <w:tcBorders>
              <w:top w:val="single" w:sz="4" w:space="0" w:color="auto"/>
              <w:bottom w:val="single" w:sz="12" w:space="0" w:color="auto"/>
            </w:tcBorders>
            <w:shd w:val="pct50" w:color="auto" w:fill="auto"/>
            <w:vAlign w:val="center"/>
          </w:tcPr>
          <w:p w14:paraId="5AC60282" w14:textId="77777777" w:rsidR="008530BF" w:rsidRPr="00B46C51" w:rsidRDefault="008530BF" w:rsidP="005276A3">
            <w:pPr>
              <w:jc w:val="center"/>
              <w:rPr>
                <w:color w:val="FFFFFF"/>
              </w:rPr>
            </w:pPr>
            <w:r w:rsidRPr="00B46C51">
              <w:rPr>
                <w:rFonts w:hint="eastAsia"/>
                <w:color w:val="FFFFFF"/>
              </w:rPr>
              <w:t>日　時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12" w:space="0" w:color="auto"/>
            </w:tcBorders>
          </w:tcPr>
          <w:p w14:paraId="795B1C2D" w14:textId="77777777" w:rsidR="008530BF" w:rsidRDefault="008530BF" w:rsidP="005276A3">
            <w:r>
              <w:t>2018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月</w:t>
            </w:r>
            <w:r>
              <w:t>1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)</w:t>
            </w:r>
          </w:p>
          <w:p w14:paraId="3754DA37" w14:textId="77777777" w:rsidR="008530BF" w:rsidRDefault="008530BF" w:rsidP="005276A3"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13:30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16:00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12" w:space="0" w:color="auto"/>
            </w:tcBorders>
            <w:shd w:val="pct50" w:color="auto" w:fill="auto"/>
            <w:vAlign w:val="center"/>
          </w:tcPr>
          <w:p w14:paraId="4D445129" w14:textId="77777777" w:rsidR="008530BF" w:rsidRPr="00B46C51" w:rsidRDefault="008530BF" w:rsidP="005276A3">
            <w:pPr>
              <w:jc w:val="center"/>
              <w:rPr>
                <w:color w:val="FFFFFF"/>
              </w:rPr>
            </w:pPr>
            <w:r w:rsidRPr="00B46C51">
              <w:rPr>
                <w:rFonts w:hint="eastAsia"/>
                <w:color w:val="FFFFFF"/>
              </w:rPr>
              <w:t>場　所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bottom w:val="single" w:sz="12" w:space="0" w:color="auto"/>
            </w:tcBorders>
          </w:tcPr>
          <w:p w14:paraId="50EA8249" w14:textId="77777777" w:rsidR="008530BF" w:rsidRDefault="008530BF" w:rsidP="005276A3">
            <w:r>
              <w:rPr>
                <w:rFonts w:hint="eastAsia"/>
              </w:rPr>
              <w:t xml:space="preserve">グランフロント大阪　</w:t>
            </w:r>
            <w:r w:rsidR="005276A3">
              <w:t>A  31</w:t>
            </w:r>
            <w:r>
              <w:rPr>
                <w:rFonts w:hint="eastAsia"/>
              </w:rPr>
              <w:t>階</w:t>
            </w:r>
          </w:p>
          <w:p w14:paraId="4F95160A" w14:textId="495E9884" w:rsidR="008530BF" w:rsidRDefault="007D2A79" w:rsidP="005276A3">
            <w:r>
              <w:rPr>
                <w:rFonts w:hint="eastAsia"/>
              </w:rPr>
              <w:t>マイナビセミナールーㇺ</w:t>
            </w:r>
            <w:bookmarkStart w:id="0" w:name="_GoBack"/>
            <w:bookmarkEnd w:id="0"/>
          </w:p>
        </w:tc>
      </w:tr>
      <w:tr w:rsidR="008530BF" w14:paraId="41AC2140" w14:textId="77777777" w:rsidTr="005276A3">
        <w:tc>
          <w:tcPr>
            <w:tcW w:w="9747" w:type="dxa"/>
            <w:gridSpan w:val="6"/>
            <w:tcBorders>
              <w:top w:val="single" w:sz="12" w:space="0" w:color="auto"/>
              <w:bottom w:val="single" w:sz="4" w:space="0" w:color="auto"/>
            </w:tcBorders>
            <w:shd w:val="pct50" w:color="auto" w:fill="auto"/>
          </w:tcPr>
          <w:p w14:paraId="0B9A834F" w14:textId="77777777" w:rsidR="008530BF" w:rsidRDefault="008530BF" w:rsidP="005276A3">
            <w:pPr>
              <w:jc w:val="center"/>
            </w:pPr>
            <w:r w:rsidRPr="00B46C51">
              <w:rPr>
                <w:rFonts w:hint="eastAsia"/>
                <w:color w:val="FFFFFF"/>
              </w:rPr>
              <w:t>講</w:t>
            </w:r>
            <w:r>
              <w:rPr>
                <w:rFonts w:hint="eastAsia"/>
                <w:color w:val="FFFFFF"/>
              </w:rPr>
              <w:t xml:space="preserve">　</w:t>
            </w:r>
            <w:r w:rsidRPr="00B46C51">
              <w:rPr>
                <w:rFonts w:hint="eastAsia"/>
                <w:color w:val="FFFFFF"/>
              </w:rPr>
              <w:t>演</w:t>
            </w:r>
            <w:r>
              <w:rPr>
                <w:rFonts w:hint="eastAsia"/>
                <w:color w:val="FFFFFF"/>
              </w:rPr>
              <w:t xml:space="preserve">　</w:t>
            </w:r>
            <w:r w:rsidRPr="00B46C51">
              <w:rPr>
                <w:rFonts w:hint="eastAsia"/>
                <w:color w:val="FFFFFF"/>
              </w:rPr>
              <w:t>者</w:t>
            </w:r>
          </w:p>
        </w:tc>
      </w:tr>
      <w:tr w:rsidR="008530BF" w14:paraId="0A523C1A" w14:textId="77777777" w:rsidTr="005276A3">
        <w:trPr>
          <w:hidden w:val="0"/>
        </w:trPr>
        <w:tc>
          <w:tcPr>
            <w:tcW w:w="974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846CE5" w14:textId="77777777" w:rsidR="008530BF" w:rsidRPr="008C7F0C" w:rsidRDefault="005276A3" w:rsidP="005276A3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rStyle w:val="textexposedshow2"/>
                <w:rFonts w:hint="eastAsia"/>
                <w:vanish w:val="0"/>
                <w:color w:val="333333"/>
                <w:sz w:val="20"/>
                <w:szCs w:val="20"/>
                <w:specVanish w:val="0"/>
              </w:rPr>
              <w:t xml:space="preserve">　河南町　</w:t>
            </w:r>
            <w:r w:rsidR="006E6BB3">
              <w:rPr>
                <w:rStyle w:val="textexposedshow2"/>
                <w:rFonts w:hint="eastAsia"/>
                <w:vanish w:val="0"/>
                <w:color w:val="333333"/>
                <w:sz w:val="20"/>
                <w:szCs w:val="20"/>
                <w:specVanish w:val="0"/>
              </w:rPr>
              <w:t xml:space="preserve">農家　</w:t>
            </w:r>
            <w:r>
              <w:rPr>
                <w:rStyle w:val="textexposedshow2"/>
                <w:rFonts w:hint="eastAsia"/>
                <w:vanish w:val="0"/>
                <w:color w:val="333333"/>
                <w:sz w:val="20"/>
                <w:szCs w:val="20"/>
                <w:specVanish w:val="0"/>
              </w:rPr>
              <w:t>丸山友規</w:t>
            </w:r>
            <w:r w:rsidR="008530BF">
              <w:rPr>
                <w:rStyle w:val="textexposedshow2"/>
                <w:rFonts w:hint="eastAsia"/>
                <w:vanish w:val="0"/>
                <w:color w:val="333333"/>
                <w:sz w:val="20"/>
                <w:szCs w:val="20"/>
                <w:specVanish w:val="0"/>
              </w:rPr>
              <w:t xml:space="preserve">氏　</w:t>
            </w:r>
            <w:r>
              <w:rPr>
                <w:rStyle w:val="textexposedshow2"/>
                <w:rFonts w:hint="eastAsia"/>
                <w:vanish w:val="0"/>
                <w:color w:val="333333"/>
                <w:sz w:val="20"/>
                <w:szCs w:val="20"/>
                <w:specVanish w:val="0"/>
              </w:rPr>
              <w:t xml:space="preserve">　</w:t>
            </w:r>
            <w:r w:rsidR="008530BF">
              <w:rPr>
                <w:rStyle w:val="textexposedshow2"/>
                <w:rFonts w:hint="eastAsia"/>
                <w:vanish w:val="0"/>
                <w:color w:val="333333"/>
                <w:sz w:val="20"/>
                <w:szCs w:val="20"/>
                <w:specVanish w:val="0"/>
              </w:rPr>
              <w:t xml:space="preserve">　　</w:t>
            </w:r>
            <w:r>
              <w:rPr>
                <w:rStyle w:val="textexposedshow2"/>
                <w:rFonts w:hint="eastAsia"/>
                <w:vanish w:val="0"/>
                <w:color w:val="333333"/>
                <w:sz w:val="20"/>
                <w:szCs w:val="20"/>
                <w:specVanish w:val="0"/>
              </w:rPr>
              <w:t>ひらかた独歩ふぁーむ　大島哲平市</w:t>
            </w:r>
          </w:p>
        </w:tc>
      </w:tr>
      <w:tr w:rsidR="008530BF" w14:paraId="540FFA92" w14:textId="77777777" w:rsidTr="005276A3">
        <w:tc>
          <w:tcPr>
            <w:tcW w:w="1242" w:type="dxa"/>
            <w:tcBorders>
              <w:top w:val="single" w:sz="4" w:space="0" w:color="auto"/>
            </w:tcBorders>
            <w:shd w:val="pct50" w:color="auto" w:fill="auto"/>
            <w:vAlign w:val="center"/>
          </w:tcPr>
          <w:p w14:paraId="0FD859AF" w14:textId="77777777" w:rsidR="008530BF" w:rsidRPr="00B46C51" w:rsidRDefault="008530BF" w:rsidP="005276A3">
            <w:pPr>
              <w:jc w:val="center"/>
              <w:rPr>
                <w:color w:val="FFFFFF"/>
              </w:rPr>
            </w:pPr>
            <w:r w:rsidRPr="00B46C51">
              <w:rPr>
                <w:rFonts w:hint="eastAsia"/>
                <w:color w:val="FFFFFF"/>
              </w:rPr>
              <w:t>タイトル</w:t>
            </w:r>
          </w:p>
        </w:tc>
        <w:tc>
          <w:tcPr>
            <w:tcW w:w="8505" w:type="dxa"/>
            <w:gridSpan w:val="5"/>
          </w:tcPr>
          <w:p w14:paraId="79F556CD" w14:textId="77777777" w:rsidR="008530BF" w:rsidRDefault="008530BF" w:rsidP="008530BF">
            <w:pPr>
              <w:ind w:firstLineChars="50" w:firstLine="105"/>
            </w:pPr>
            <w:r>
              <w:rPr>
                <w:rFonts w:hint="eastAsia"/>
              </w:rPr>
              <w:t>２名の若手農家の講演</w:t>
            </w:r>
          </w:p>
        </w:tc>
      </w:tr>
      <w:tr w:rsidR="008530BF" w:rsidRPr="00A42805" w14:paraId="0053907B" w14:textId="77777777" w:rsidTr="005276A3">
        <w:tc>
          <w:tcPr>
            <w:tcW w:w="1242" w:type="dxa"/>
            <w:shd w:val="pct50" w:color="auto" w:fill="auto"/>
            <w:vAlign w:val="center"/>
          </w:tcPr>
          <w:p w14:paraId="040C95E0" w14:textId="77777777" w:rsidR="008530BF" w:rsidRPr="00B46C51" w:rsidRDefault="008530BF" w:rsidP="005276A3">
            <w:pPr>
              <w:jc w:val="center"/>
              <w:rPr>
                <w:color w:val="FFFFFF"/>
              </w:rPr>
            </w:pPr>
            <w:r w:rsidRPr="00B46C51">
              <w:rPr>
                <w:rFonts w:hint="eastAsia"/>
                <w:color w:val="FFFFFF"/>
              </w:rPr>
              <w:t>内容</w:t>
            </w:r>
          </w:p>
        </w:tc>
        <w:tc>
          <w:tcPr>
            <w:tcW w:w="8505" w:type="dxa"/>
            <w:gridSpan w:val="5"/>
          </w:tcPr>
          <w:p w14:paraId="71DE55E3" w14:textId="77777777" w:rsidR="005276A3" w:rsidRDefault="005276A3" w:rsidP="005276A3">
            <w:r>
              <w:rPr>
                <w:rStyle w:val="textexposedshow2"/>
                <w:rFonts w:hint="eastAsia"/>
                <w:vanish w:val="0"/>
                <w:color w:val="333333"/>
                <w:sz w:val="20"/>
                <w:szCs w:val="20"/>
                <w:specVanish w:val="0"/>
              </w:rPr>
              <w:t>丸山友規</w:t>
            </w:r>
            <w:r w:rsidR="008530BF">
              <w:rPr>
                <w:rFonts w:hint="eastAsia"/>
              </w:rPr>
              <w:t>氏</w:t>
            </w:r>
          </w:p>
          <w:p w14:paraId="7991E969" w14:textId="100BD908" w:rsidR="005276A3" w:rsidRDefault="005276A3" w:rsidP="005276A3">
            <w:r>
              <w:rPr>
                <w:rFonts w:hint="eastAsia"/>
              </w:rPr>
              <w:t xml:space="preserve">　大学卒業後、２００４年にオランダ</w:t>
            </w:r>
            <w:r w:rsidR="000A50EE">
              <w:rPr>
                <w:rFonts w:hint="eastAsia"/>
              </w:rPr>
              <w:t>農業</w:t>
            </w:r>
            <w:r>
              <w:rPr>
                <w:rFonts w:hint="eastAsia"/>
              </w:rPr>
              <w:t>研修を経て、就農</w:t>
            </w:r>
            <w:r w:rsidR="000A50EE">
              <w:rPr>
                <w:rFonts w:hint="eastAsia"/>
              </w:rPr>
              <w:t>（就農歴１２年）</w:t>
            </w:r>
            <w:r>
              <w:rPr>
                <w:rFonts w:hint="eastAsia"/>
              </w:rPr>
              <w:t>。</w:t>
            </w:r>
          </w:p>
          <w:p w14:paraId="6DB45C66" w14:textId="77777777" w:rsidR="005276A3" w:rsidRDefault="005276A3" w:rsidP="005276A3">
            <w:r>
              <w:rPr>
                <w:rFonts w:hint="eastAsia"/>
              </w:rPr>
              <w:t xml:space="preserve">　経営面積は、５０</w:t>
            </w:r>
            <w:r>
              <w:t>a</w:t>
            </w:r>
            <w:r>
              <w:rPr>
                <w:rFonts w:hint="eastAsia"/>
              </w:rPr>
              <w:t>（うちハウス３５</w:t>
            </w:r>
            <w:r>
              <w:t>a</w:t>
            </w:r>
            <w:r>
              <w:rPr>
                <w:rFonts w:hint="eastAsia"/>
              </w:rPr>
              <w:t>）にて、トマト、パプリカ、スイートコーンなどを生産している。販売は、８割が直売所（歩いてすぐのところに、道の駅かなんがある）。</w:t>
            </w:r>
          </w:p>
          <w:p w14:paraId="3B49AD9D" w14:textId="77777777" w:rsidR="005276A3" w:rsidRDefault="005276A3" w:rsidP="005276A3">
            <w:r>
              <w:rPr>
                <w:rFonts w:hint="eastAsia"/>
              </w:rPr>
              <w:t xml:space="preserve">　アグリアカデミア（大阪）を受講。２０１８年の農ワングランプリ準優勝。</w:t>
            </w:r>
          </w:p>
          <w:p w14:paraId="149643EB" w14:textId="77777777" w:rsidR="005276A3" w:rsidRDefault="005276A3" w:rsidP="005276A3">
            <w:r>
              <w:rPr>
                <w:rFonts w:hint="eastAsia"/>
              </w:rPr>
              <w:t xml:space="preserve">　新規就農の壁として、①設備投資、②ネットワークの構築、③住居・仲間・娯楽があると考えており、以下のような事業により、壁の低減を目指す。①に対しては、中古ハウス再活用事業により、例えば、新品だと１３０万円かかるところ、中古ハウスの新規就農者への斡旋により３０万円にすることが可能。②に対しては、インターンシップ事業を実施し、自分の農場７５％、他のベテラン農家２５％という形でインターン生の流動化を図り、若手とベテランのもつよいところをマッチングし、相乗効果を期待。③に対しては、シェアハウス事業を検討中（ただ、現状、空き家がなかなかみつからない）。</w:t>
            </w:r>
          </w:p>
          <w:p w14:paraId="63B846B7" w14:textId="77777777" w:rsidR="005276A3" w:rsidRDefault="005276A3" w:rsidP="005276A3">
            <w:r>
              <w:rPr>
                <w:rFonts w:hint="eastAsia"/>
              </w:rPr>
              <w:t xml:space="preserve">　２０２５年に２５人の雇用を目標としている。</w:t>
            </w:r>
            <w:r w:rsidR="008530BF">
              <w:br/>
            </w:r>
          </w:p>
          <w:p w14:paraId="2F7DCB19" w14:textId="77777777" w:rsidR="005276A3" w:rsidRDefault="005276A3" w:rsidP="005276A3">
            <w:r>
              <w:rPr>
                <w:rFonts w:hint="eastAsia"/>
              </w:rPr>
              <w:t>大島哲平</w:t>
            </w:r>
            <w:r w:rsidR="008530BF">
              <w:rPr>
                <w:rFonts w:hint="eastAsia"/>
              </w:rPr>
              <w:t>氏</w:t>
            </w:r>
          </w:p>
          <w:p w14:paraId="07E55826" w14:textId="77777777" w:rsidR="0036353C" w:rsidRDefault="005276A3" w:rsidP="005276A3">
            <w:r>
              <w:rPr>
                <w:rFonts w:hint="eastAsia"/>
              </w:rPr>
              <w:t xml:space="preserve">　大学卒業後、</w:t>
            </w:r>
            <w:r w:rsidR="0036353C">
              <w:rPr>
                <w:rFonts w:hint="eastAsia"/>
              </w:rPr>
              <w:t>給食の職員を経て、</w:t>
            </w:r>
            <w:r>
              <w:rPr>
                <w:rFonts w:hint="eastAsia"/>
              </w:rPr>
              <w:t>オーストラリアで</w:t>
            </w:r>
            <w:r w:rsidR="0036353C">
              <w:rPr>
                <w:rFonts w:hint="eastAsia"/>
              </w:rPr>
              <w:t>２年間ワーキングホリーを行う。その後、２００９年から丹波の橋本農園にて研修後、</w:t>
            </w:r>
            <w:r>
              <w:rPr>
                <w:rFonts w:hint="eastAsia"/>
              </w:rPr>
              <w:t>２０１０年枚方市の有機農家で研修し、</w:t>
            </w:r>
            <w:r w:rsidR="0036353C">
              <w:rPr>
                <w:rFonts w:hint="eastAsia"/>
              </w:rPr>
              <w:t>その後、徳島県にて</w:t>
            </w:r>
            <w:r w:rsidR="0036353C">
              <w:t>BLOF</w:t>
            </w:r>
            <w:r w:rsidR="0036353C">
              <w:rPr>
                <w:rFonts w:hint="eastAsia"/>
              </w:rPr>
              <w:t>理論を学ぶ。その後、枚方市にもどり、研修先であった枚方市の有機農家で勤める。２０１５年、枚方市の穂谷にて独立就農（枚方市の認定農業者第一号）。</w:t>
            </w:r>
          </w:p>
          <w:p w14:paraId="04736A06" w14:textId="77777777" w:rsidR="0036353C" w:rsidRDefault="0036353C" w:rsidP="005276A3">
            <w:r>
              <w:rPr>
                <w:rFonts w:hint="eastAsia"/>
              </w:rPr>
              <w:t xml:space="preserve">　栽培品目は、ミニトマト、キュウリ、カボチャ（夏秋）、ホウレンソウ、小松菜、小カブ（秋冬）など。圃場は、２０枚あり、登記上の面積は、１５反あるが、山間部で、使いにくい土地が多いため、実質使えているのは５反程度。</w:t>
            </w:r>
          </w:p>
          <w:p w14:paraId="5AB70ED7" w14:textId="77777777" w:rsidR="0036353C" w:rsidRDefault="0036353C" w:rsidP="005276A3">
            <w:r>
              <w:rPr>
                <w:rFonts w:hint="eastAsia"/>
              </w:rPr>
              <w:t xml:space="preserve">　２０１８年、農１グランプリにて、『「イタリアントマトのソバージュ栽培」を活用した「穂谷の里山」からのオモシロイ都市農業再生プラン』で、優勝。枚方にて、特色ある農業をし、「売りよし、買いよし、地域よし」を目指す。</w:t>
            </w:r>
            <w:r>
              <w:t>BLOF</w:t>
            </w:r>
            <w:r w:rsidR="006E6BB3">
              <w:rPr>
                <w:rFonts w:hint="eastAsia"/>
              </w:rPr>
              <w:t>理論の栽培技術講習会を随時実施中で、また、</w:t>
            </w:r>
            <w:r w:rsidR="006E6BB3">
              <w:t>WWOOF</w:t>
            </w:r>
            <w:r>
              <w:rPr>
                <w:rFonts w:hint="eastAsia"/>
              </w:rPr>
              <w:t>の受け入れも積極的に行っている。</w:t>
            </w:r>
          </w:p>
          <w:p w14:paraId="3BC143D2" w14:textId="77777777" w:rsidR="008530BF" w:rsidRPr="005230B0" w:rsidRDefault="0036353C" w:rsidP="005276A3">
            <w:r>
              <w:rPr>
                <w:rFonts w:hint="eastAsia"/>
              </w:rPr>
              <w:t xml:space="preserve">　経営課題は、事業継続と事業承継。</w:t>
            </w:r>
            <w:r w:rsidR="006E6BB3">
              <w:br/>
            </w:r>
            <w:r w:rsidR="006E6BB3">
              <w:rPr>
                <w:rFonts w:hint="eastAsia"/>
              </w:rPr>
              <w:t xml:space="preserve">　好きな言葉は、</w:t>
            </w:r>
            <w:r>
              <w:rPr>
                <w:rFonts w:hint="eastAsia"/>
              </w:rPr>
              <w:t>「</w:t>
            </w:r>
            <w:r>
              <w:t xml:space="preserve">The First Penguin </w:t>
            </w:r>
            <w:r>
              <w:rPr>
                <w:rFonts w:hint="eastAsia"/>
              </w:rPr>
              <w:t>」「</w:t>
            </w:r>
            <w:r>
              <w:t>The First Step</w:t>
            </w:r>
            <w:r w:rsidR="006E6BB3">
              <w:rPr>
                <w:rFonts w:hint="eastAsia"/>
              </w:rPr>
              <w:t>」</w:t>
            </w:r>
          </w:p>
        </w:tc>
      </w:tr>
      <w:tr w:rsidR="008530BF" w14:paraId="69114CEB" w14:textId="77777777" w:rsidTr="005276A3">
        <w:trPr>
          <w:gridBefore w:val="4"/>
          <w:wBefore w:w="6345" w:type="dxa"/>
        </w:trPr>
        <w:tc>
          <w:tcPr>
            <w:tcW w:w="993" w:type="dxa"/>
            <w:shd w:val="pct50" w:color="auto" w:fill="auto"/>
            <w:vAlign w:val="center"/>
          </w:tcPr>
          <w:p w14:paraId="20DA7336" w14:textId="77777777" w:rsidR="008530BF" w:rsidRPr="00B46C51" w:rsidRDefault="008530BF" w:rsidP="005276A3">
            <w:pPr>
              <w:jc w:val="center"/>
              <w:rPr>
                <w:color w:val="FFFFFF"/>
              </w:rPr>
            </w:pPr>
            <w:r w:rsidRPr="00B46C51">
              <w:rPr>
                <w:rFonts w:hint="eastAsia"/>
                <w:color w:val="FFFFFF"/>
              </w:rPr>
              <w:t>文責</w:t>
            </w:r>
          </w:p>
        </w:tc>
        <w:tc>
          <w:tcPr>
            <w:tcW w:w="2409" w:type="dxa"/>
          </w:tcPr>
          <w:p w14:paraId="77829EC1" w14:textId="77777777" w:rsidR="008530BF" w:rsidRDefault="008530BF" w:rsidP="008530BF">
            <w:pPr>
              <w:ind w:firstLineChars="50" w:firstLine="105"/>
            </w:pPr>
            <w:r>
              <w:rPr>
                <w:rFonts w:hint="eastAsia"/>
              </w:rPr>
              <w:t>荒木　健太郎</w:t>
            </w:r>
          </w:p>
        </w:tc>
      </w:tr>
    </w:tbl>
    <w:p w14:paraId="57C0C87C" w14:textId="77777777" w:rsidR="00C11E4D" w:rsidRDefault="00C11E4D"/>
    <w:sectPr w:rsidR="00C11E4D" w:rsidSect="008530BF">
      <w:pgSz w:w="11900" w:h="16840"/>
      <w:pgMar w:top="720" w:right="720" w:bottom="720" w:left="720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960"/>
  <w:drawingGridHorizontalSpacing w:val="105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0BF"/>
    <w:rsid w:val="000A50EE"/>
    <w:rsid w:val="0036353C"/>
    <w:rsid w:val="0041746A"/>
    <w:rsid w:val="005276A3"/>
    <w:rsid w:val="006E6BB3"/>
    <w:rsid w:val="007D2A79"/>
    <w:rsid w:val="008530BF"/>
    <w:rsid w:val="00C11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165FA7A"/>
  <w14:defaultImageDpi w14:val="300"/>
  <w15:docId w15:val="{6B3C422F-4C78-4E86-ACA5-12515BF20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30BF"/>
    <w:pPr>
      <w:widowControl w:val="0"/>
      <w:jc w:val="both"/>
    </w:pPr>
    <w:rPr>
      <w:rFonts w:ascii="Century" w:eastAsia="ＭＳ 明朝" w:hAnsi="Century" w:cs="Times New Roman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exposedshow2">
    <w:name w:val="text_exposed_show2"/>
    <w:rsid w:val="008530BF"/>
    <w:rPr>
      <w:vanish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荒木 健太郎</dc:creator>
  <cp:keywords/>
  <dc:description/>
  <cp:lastModifiedBy>農楽マッチ</cp:lastModifiedBy>
  <cp:revision>3</cp:revision>
  <dcterms:created xsi:type="dcterms:W3CDTF">2018-04-23T00:15:00Z</dcterms:created>
  <dcterms:modified xsi:type="dcterms:W3CDTF">2018-04-23T00:15:00Z</dcterms:modified>
</cp:coreProperties>
</file>